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693" w:type="dxa"/>
        <w:tblLook w:val="01E0" w:firstRow="1" w:lastRow="1" w:firstColumn="1" w:lastColumn="1" w:noHBand="0" w:noVBand="0"/>
      </w:tblPr>
      <w:tblGrid>
        <w:gridCol w:w="5353"/>
        <w:gridCol w:w="11340"/>
      </w:tblGrid>
      <w:tr w:rsidR="00733E47" w14:paraId="191EBEFC" w14:textId="77777777" w:rsidTr="00BF0A36">
        <w:tc>
          <w:tcPr>
            <w:tcW w:w="5353" w:type="dxa"/>
          </w:tcPr>
          <w:p w14:paraId="6A44ECA6"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Tên Tổ chức quản lý thuyền viên</w:t>
            </w:r>
          </w:p>
          <w:p w14:paraId="71379B75" w14:textId="77777777" w:rsidR="00733E47" w:rsidRPr="00656305" w:rsidRDefault="00733E47" w:rsidP="00BF0A36">
            <w:pPr>
              <w:jc w:val="center"/>
              <w:rPr>
                <w:rFonts w:ascii="Times New Roman" w:eastAsiaTheme="minorHAnsi" w:hAnsi="Times New Roman"/>
                <w:sz w:val="22"/>
                <w:szCs w:val="22"/>
                <w:lang w:val="nl-NL"/>
              </w:rPr>
            </w:pPr>
            <w:r w:rsidRPr="00656305">
              <w:rPr>
                <w:rFonts w:eastAsiaTheme="minorHAnsi"/>
                <w:b/>
                <w:noProof/>
                <w:sz w:val="22"/>
                <w:szCs w:val="22"/>
              </w:rPr>
              <mc:AlternateContent>
                <mc:Choice Requires="wps">
                  <w:drawing>
                    <wp:anchor distT="0" distB="0" distL="114300" distR="114300" simplePos="0" relativeHeight="251659264" behindDoc="0" locked="0" layoutInCell="1" allowOverlap="1" wp14:anchorId="3A6D91C1" wp14:editId="187D61A6">
                      <wp:simplePos x="0" y="0"/>
                      <wp:positionH relativeFrom="column">
                        <wp:posOffset>1171575</wp:posOffset>
                      </wp:positionH>
                      <wp:positionV relativeFrom="paragraph">
                        <wp:posOffset>5714</wp:posOffset>
                      </wp:positionV>
                      <wp:extent cx="883920" cy="0"/>
                      <wp:effectExtent l="0" t="0" r="30480" b="19050"/>
                      <wp:wrapNone/>
                      <wp:docPr id="326189772" name="Straight Connector 326189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593A" id="Straight Connector 3261897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45pt" to="161.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"/>
                  </w:pict>
                </mc:Fallback>
              </mc:AlternateContent>
            </w:r>
            <w:r w:rsidRPr="00656305">
              <w:rPr>
                <w:rFonts w:ascii="Times New Roman" w:eastAsiaTheme="minorHAnsi" w:hAnsi="Times New Roman"/>
                <w:sz w:val="22"/>
                <w:szCs w:val="22"/>
                <w:lang w:val="nl-NL"/>
              </w:rPr>
              <w:t>Số:............................</w:t>
            </w:r>
          </w:p>
          <w:p w14:paraId="7D53BAB5" w14:textId="77777777" w:rsidR="00733E47" w:rsidRPr="00656305" w:rsidRDefault="00733E47" w:rsidP="00BF0A36">
            <w:pPr>
              <w:jc w:val="center"/>
              <w:rPr>
                <w:rFonts w:ascii="Times New Roman" w:eastAsiaTheme="minorHAnsi" w:hAnsi="Times New Roman"/>
                <w:sz w:val="22"/>
                <w:szCs w:val="22"/>
                <w:lang w:val="nl-NL"/>
              </w:rPr>
            </w:pPr>
            <w:r w:rsidRPr="00656305">
              <w:rPr>
                <w:rFonts w:ascii="Times New Roman" w:eastAsiaTheme="minorHAnsi" w:hAnsi="Times New Roman"/>
                <w:sz w:val="22"/>
                <w:szCs w:val="22"/>
                <w:lang w:val="nl-NL"/>
              </w:rPr>
              <w:t>V/v cấp Giấy công nhận GCNKNCM</w:t>
            </w:r>
          </w:p>
        </w:tc>
        <w:tc>
          <w:tcPr>
            <w:tcW w:w="11340" w:type="dxa"/>
          </w:tcPr>
          <w:p w14:paraId="102E9E7A" w14:textId="77777777" w:rsidR="00733E47" w:rsidRPr="00656305" w:rsidRDefault="00733E47" w:rsidP="00BF0A36">
            <w:pPr>
              <w:jc w:val="both"/>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CỘNG HOÀ XÃ HỘI CHỦ NGHĨA VIỆT NAM</w:t>
            </w:r>
          </w:p>
          <w:p w14:paraId="67827760" w14:textId="77777777" w:rsidR="00733E47" w:rsidRPr="00656305" w:rsidRDefault="00733E47" w:rsidP="00BF0A36">
            <w:pPr>
              <w:jc w:val="both"/>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 xml:space="preserve">                  Độc lập - Tự do - Hạnh phúc</w:t>
            </w:r>
          </w:p>
          <w:p w14:paraId="132A7B8A" w14:textId="77777777" w:rsidR="00733E47" w:rsidRPr="00656305" w:rsidRDefault="00733E47" w:rsidP="00BF0A36">
            <w:pPr>
              <w:jc w:val="both"/>
              <w:rPr>
                <w:rFonts w:ascii="Times New Roman" w:eastAsiaTheme="minorHAnsi" w:hAnsi="Times New Roman"/>
                <w:b/>
                <w:sz w:val="22"/>
                <w:szCs w:val="22"/>
                <w:lang w:val="nl-NL"/>
              </w:rPr>
            </w:pPr>
            <w:r w:rsidRPr="00656305">
              <w:rPr>
                <w:rFonts w:eastAsiaTheme="minorHAnsi"/>
                <w:b/>
                <w:noProof/>
                <w:sz w:val="22"/>
                <w:szCs w:val="22"/>
              </w:rPr>
              <mc:AlternateContent>
                <mc:Choice Requires="wps">
                  <w:drawing>
                    <wp:anchor distT="0" distB="0" distL="114300" distR="114300" simplePos="0" relativeHeight="251660288" behindDoc="0" locked="0" layoutInCell="1" allowOverlap="1" wp14:anchorId="1D17CA30" wp14:editId="34B465B6">
                      <wp:simplePos x="0" y="0"/>
                      <wp:positionH relativeFrom="column">
                        <wp:posOffset>530225</wp:posOffset>
                      </wp:positionH>
                      <wp:positionV relativeFrom="paragraph">
                        <wp:posOffset>60324</wp:posOffset>
                      </wp:positionV>
                      <wp:extent cx="1943100" cy="0"/>
                      <wp:effectExtent l="0" t="0" r="19050" b="19050"/>
                      <wp:wrapNone/>
                      <wp:docPr id="832619523" name="Straight Connector 832619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BC9F8" id="Straight Connector 8326195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75pt" to="194.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"/>
                  </w:pict>
                </mc:Fallback>
              </mc:AlternateContent>
            </w:r>
          </w:p>
          <w:p w14:paraId="5FD2128E" w14:textId="77777777" w:rsidR="00733E47" w:rsidRPr="00656305" w:rsidRDefault="00733E47" w:rsidP="00BF0A36">
            <w:pPr>
              <w:jc w:val="both"/>
              <w:rPr>
                <w:rFonts w:ascii="Times New Roman" w:eastAsiaTheme="minorHAnsi" w:hAnsi="Times New Roman"/>
                <w:b/>
                <w:sz w:val="22"/>
                <w:szCs w:val="22"/>
                <w:lang w:val="nl-NL"/>
              </w:rPr>
            </w:pPr>
            <w:r w:rsidRPr="00656305">
              <w:rPr>
                <w:rFonts w:ascii="Times New Roman" w:eastAsiaTheme="minorHAnsi" w:hAnsi="Times New Roman"/>
                <w:i/>
                <w:sz w:val="22"/>
                <w:szCs w:val="22"/>
                <w:lang w:val="nl-NL"/>
              </w:rPr>
              <w:t xml:space="preserve"> ..........., ngày ..... tháng.. .....năm................</w:t>
            </w:r>
          </w:p>
        </w:tc>
      </w:tr>
    </w:tbl>
    <w:p w14:paraId="4B918484" w14:textId="77777777" w:rsidR="00733E47" w:rsidRPr="00656305" w:rsidRDefault="00733E47" w:rsidP="00733E47">
      <w:pPr>
        <w:jc w:val="center"/>
        <w:rPr>
          <w:rFonts w:ascii="Times New Roman" w:eastAsiaTheme="minorHAnsi" w:hAnsi="Times New Roman"/>
          <w:sz w:val="22"/>
          <w:szCs w:val="22"/>
        </w:rPr>
      </w:pPr>
    </w:p>
    <w:p w14:paraId="289593EC" w14:textId="77777777" w:rsidR="00733E47" w:rsidRPr="00656305" w:rsidRDefault="00733E47" w:rsidP="00733E47">
      <w:pPr>
        <w:jc w:val="center"/>
        <w:rPr>
          <w:rFonts w:ascii="Times New Roman" w:eastAsiaTheme="minorHAnsi" w:hAnsi="Times New Roman"/>
          <w:sz w:val="22"/>
          <w:szCs w:val="22"/>
        </w:rPr>
      </w:pPr>
      <w:r w:rsidRPr="00656305">
        <w:rPr>
          <w:rFonts w:ascii="Times New Roman" w:eastAsiaTheme="minorHAnsi" w:hAnsi="Times New Roman"/>
          <w:sz w:val="22"/>
          <w:szCs w:val="22"/>
        </w:rPr>
        <w:t>Kính gửi:…….</w:t>
      </w:r>
      <w:r w:rsidRPr="00656305">
        <w:rPr>
          <w:rFonts w:ascii="Times New Roman" w:eastAsiaTheme="minorHAnsi" w:hAnsi="Times New Roman"/>
          <w:i/>
          <w:iCs/>
          <w:sz w:val="22"/>
          <w:szCs w:val="22"/>
        </w:rPr>
        <w:t>(tên cơ quan có thẩm quyền</w:t>
      </w:r>
      <w:r w:rsidRPr="00656305">
        <w:rPr>
          <w:rFonts w:ascii="Times New Roman" w:eastAsiaTheme="minorHAnsi" w:hAnsi="Times New Roman"/>
          <w:sz w:val="22"/>
          <w:szCs w:val="22"/>
        </w:rPr>
        <w:t>)…….</w:t>
      </w:r>
    </w:p>
    <w:p w14:paraId="0D5881A8" w14:textId="77777777" w:rsidR="00733E47" w:rsidRPr="00656305" w:rsidRDefault="00733E47" w:rsidP="00733E47">
      <w:pPr>
        <w:ind w:left="142" w:firstLine="709"/>
        <w:jc w:val="both"/>
        <w:rPr>
          <w:rFonts w:ascii="Times New Roman" w:eastAsiaTheme="minorHAnsi" w:hAnsi="Times New Roman"/>
          <w:sz w:val="22"/>
          <w:szCs w:val="22"/>
          <w:lang w:val="nl-NL"/>
        </w:rPr>
      </w:pPr>
      <w:r w:rsidRPr="00656305">
        <w:rPr>
          <w:rFonts w:ascii="Times New Roman" w:eastAsiaTheme="minorHAnsi" w:hAnsi="Times New Roman"/>
          <w:sz w:val="22"/>
          <w:szCs w:val="22"/>
          <w:lang w:val="nl-NL"/>
        </w:rPr>
        <w:t xml:space="preserve">Căn cứ quy định về tiêu chuẩn chuyên môn, chứng chỉ chuyên môn, đào tạo, huấn luyện thuyền viên và định biên an toàn tối thiểu của tàu biển Việt Nam,... </w:t>
      </w:r>
      <w:r w:rsidRPr="00656305">
        <w:rPr>
          <w:rFonts w:ascii="Times New Roman" w:eastAsiaTheme="minorHAnsi" w:hAnsi="Times New Roman"/>
          <w:i/>
          <w:sz w:val="22"/>
          <w:szCs w:val="22"/>
          <w:lang w:val="nl-NL"/>
        </w:rPr>
        <w:t>(tên Tổ chức QLTV)</w:t>
      </w:r>
      <w:r w:rsidRPr="00656305">
        <w:rPr>
          <w:rFonts w:ascii="Times New Roman" w:eastAsiaTheme="minorHAnsi" w:hAnsi="Times New Roman"/>
          <w:sz w:val="22"/>
          <w:szCs w:val="22"/>
          <w:lang w:val="nl-NL"/>
        </w:rPr>
        <w:t>........đề nghị...</w:t>
      </w:r>
      <w:r w:rsidRPr="00656305">
        <w:rPr>
          <w:rFonts w:ascii="Times New Roman" w:eastAsiaTheme="minorHAnsi" w:hAnsi="Times New Roman"/>
          <w:i/>
          <w:iCs/>
          <w:sz w:val="22"/>
          <w:szCs w:val="22"/>
          <w:lang w:val="nl-NL"/>
        </w:rPr>
        <w:t>(tên cơ quan có thẩm quyền</w:t>
      </w:r>
      <w:r w:rsidRPr="00656305">
        <w:rPr>
          <w:rFonts w:ascii="Times New Roman" w:eastAsiaTheme="minorHAnsi" w:hAnsi="Times New Roman"/>
          <w:sz w:val="22"/>
          <w:szCs w:val="22"/>
          <w:lang w:val="nl-NL"/>
        </w:rPr>
        <w:t>)..........  xem xét, cấp Giấy công nhận Giấy chứng nhận khả năng chuyên môn cho thuyền viên có tên sau,để đủ điều kiện làm việc trên tàu....</w:t>
      </w:r>
      <w:r w:rsidRPr="00656305">
        <w:rPr>
          <w:rFonts w:ascii="Times New Roman" w:eastAsiaTheme="minorHAnsi" w:hAnsi="Times New Roman"/>
          <w:i/>
          <w:sz w:val="22"/>
          <w:szCs w:val="22"/>
          <w:lang w:val="nl-NL"/>
        </w:rPr>
        <w:t>(tên tàu)</w:t>
      </w:r>
      <w:r w:rsidRPr="00656305">
        <w:rPr>
          <w:rFonts w:ascii="Times New Roman" w:eastAsiaTheme="minorHAnsi" w:hAnsi="Times New Roman"/>
          <w:sz w:val="22"/>
          <w:szCs w:val="22"/>
          <w:lang w:val="nl-NL"/>
        </w:rPr>
        <w:t>......có Giấy chứng nhận đăng ký tàu biển số: ........................của Công ty chúng tôi.</w:t>
      </w:r>
    </w:p>
    <w:tbl>
      <w:tblPr>
        <w:tblW w:w="1431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195"/>
        <w:gridCol w:w="2160"/>
        <w:gridCol w:w="1962"/>
        <w:gridCol w:w="1767"/>
        <w:gridCol w:w="2160"/>
        <w:gridCol w:w="1767"/>
        <w:gridCol w:w="2194"/>
      </w:tblGrid>
      <w:tr w:rsidR="00733E47" w:rsidRPr="002A666E" w14:paraId="1C61C2C3" w14:textId="77777777" w:rsidTr="00BF0A36">
        <w:trPr>
          <w:trHeight w:val="860"/>
        </w:trPr>
        <w:tc>
          <w:tcPr>
            <w:tcW w:w="1112" w:type="dxa"/>
            <w:vMerge w:val="restart"/>
            <w:vAlign w:val="center"/>
          </w:tcPr>
          <w:p w14:paraId="1772B0FF" w14:textId="77777777" w:rsidR="00733E47" w:rsidRPr="00656305" w:rsidRDefault="00733E47" w:rsidP="00BF0A36">
            <w:pPr>
              <w:ind w:hanging="38"/>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TT</w:t>
            </w:r>
          </w:p>
        </w:tc>
        <w:tc>
          <w:tcPr>
            <w:tcW w:w="1195" w:type="dxa"/>
            <w:vMerge w:val="restart"/>
            <w:vAlign w:val="center"/>
          </w:tcPr>
          <w:p w14:paraId="25FCEB7F" w14:textId="77777777" w:rsidR="00733E47" w:rsidRPr="00656305" w:rsidRDefault="00733E47" w:rsidP="00BF0A36">
            <w:pPr>
              <w:jc w:val="center"/>
              <w:rPr>
                <w:rFonts w:ascii="Times New Roman" w:eastAsiaTheme="minorHAnsi" w:hAnsi="Times New Roman"/>
                <w:b/>
                <w:sz w:val="22"/>
                <w:szCs w:val="22"/>
                <w:lang w:val="vi-VN"/>
              </w:rPr>
            </w:pPr>
            <w:r w:rsidRPr="00656305">
              <w:rPr>
                <w:rFonts w:ascii="Times New Roman" w:eastAsiaTheme="minorHAnsi" w:hAnsi="Times New Roman"/>
                <w:b/>
                <w:sz w:val="22"/>
                <w:szCs w:val="22"/>
                <w:lang w:val="nl-NL"/>
              </w:rPr>
              <w:t>Họ và tên</w:t>
            </w:r>
            <w:r w:rsidRPr="00656305">
              <w:rPr>
                <w:rFonts w:ascii="Times New Roman" w:eastAsiaTheme="minorHAnsi" w:hAnsi="Times New Roman"/>
                <w:b/>
                <w:sz w:val="22"/>
                <w:szCs w:val="22"/>
                <w:lang w:val="vi-VN"/>
              </w:rPr>
              <w:t>,</w:t>
            </w:r>
          </w:p>
          <w:p w14:paraId="72E33E33" w14:textId="77777777" w:rsidR="00733E47" w:rsidRPr="00656305" w:rsidRDefault="00733E47" w:rsidP="00BF0A36">
            <w:pPr>
              <w:jc w:val="center"/>
              <w:rPr>
                <w:rFonts w:ascii="Times New Roman" w:eastAsiaTheme="minorHAnsi" w:hAnsi="Times New Roman"/>
                <w:b/>
                <w:sz w:val="22"/>
                <w:szCs w:val="22"/>
                <w:lang w:val="vi-VN"/>
              </w:rPr>
            </w:pPr>
            <w:r w:rsidRPr="00656305">
              <w:rPr>
                <w:rFonts w:ascii="Times New Roman" w:eastAsiaTheme="minorHAnsi" w:hAnsi="Times New Roman"/>
                <w:b/>
                <w:sz w:val="22"/>
                <w:szCs w:val="22"/>
                <w:lang w:val="nl-NL"/>
              </w:rPr>
              <w:t>Ngày sinh</w:t>
            </w:r>
            <w:r w:rsidRPr="00656305">
              <w:rPr>
                <w:rFonts w:ascii="Times New Roman" w:eastAsiaTheme="minorHAnsi" w:hAnsi="Times New Roman"/>
                <w:b/>
                <w:sz w:val="22"/>
                <w:szCs w:val="22"/>
                <w:lang w:val="vi-VN"/>
              </w:rPr>
              <w:t>,</w:t>
            </w:r>
          </w:p>
          <w:p w14:paraId="12D62D48" w14:textId="77777777" w:rsidR="00733E47" w:rsidRPr="00656305" w:rsidRDefault="00733E47" w:rsidP="00BF0A36">
            <w:pPr>
              <w:jc w:val="center"/>
              <w:rPr>
                <w:rFonts w:ascii="Times New Roman" w:eastAsiaTheme="minorHAnsi" w:hAnsi="Times New Roman"/>
                <w:b/>
                <w:sz w:val="22"/>
                <w:szCs w:val="22"/>
                <w:lang w:val="vi-VN"/>
              </w:rPr>
            </w:pPr>
            <w:r w:rsidRPr="00656305">
              <w:rPr>
                <w:rFonts w:ascii="Times New Roman" w:eastAsiaTheme="minorHAnsi" w:hAnsi="Times New Roman"/>
                <w:b/>
                <w:sz w:val="22"/>
                <w:szCs w:val="22"/>
                <w:lang w:val="nl-NL"/>
              </w:rPr>
              <w:t>Quốc tịch</w:t>
            </w:r>
            <w:r w:rsidRPr="00656305">
              <w:rPr>
                <w:rFonts w:ascii="Times New Roman" w:eastAsiaTheme="minorHAnsi" w:hAnsi="Times New Roman"/>
                <w:b/>
                <w:sz w:val="22"/>
                <w:szCs w:val="22"/>
                <w:lang w:val="vi-VN"/>
              </w:rPr>
              <w:t>,</w:t>
            </w:r>
          </w:p>
          <w:p w14:paraId="3D93D549"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Số hộ chiếu</w:t>
            </w:r>
          </w:p>
        </w:tc>
        <w:tc>
          <w:tcPr>
            <w:tcW w:w="2160" w:type="dxa"/>
            <w:vMerge w:val="restart"/>
            <w:vAlign w:val="center"/>
          </w:tcPr>
          <w:p w14:paraId="6B6A18D9" w14:textId="77777777" w:rsidR="00733E47" w:rsidRPr="00656305" w:rsidRDefault="00733E47" w:rsidP="00BF0A36">
            <w:pPr>
              <w:jc w:val="center"/>
              <w:rPr>
                <w:rFonts w:ascii="Times New Roman" w:eastAsiaTheme="minorHAnsi" w:hAnsi="Times New Roman"/>
                <w:b/>
                <w:sz w:val="22"/>
                <w:szCs w:val="22"/>
                <w:lang w:val="vi-VN"/>
              </w:rPr>
            </w:pPr>
            <w:r w:rsidRPr="00656305">
              <w:rPr>
                <w:rFonts w:ascii="Times New Roman" w:eastAsiaTheme="minorHAnsi" w:hAnsi="Times New Roman"/>
                <w:b/>
                <w:sz w:val="22"/>
                <w:szCs w:val="22"/>
                <w:lang w:val="nl-NL"/>
              </w:rPr>
              <w:t>Số chứng chỉ chuyên môn</w:t>
            </w:r>
            <w:r w:rsidRPr="00656305">
              <w:rPr>
                <w:rFonts w:ascii="Times New Roman" w:eastAsiaTheme="minorHAnsi" w:hAnsi="Times New Roman"/>
                <w:b/>
                <w:sz w:val="22"/>
                <w:szCs w:val="22"/>
                <w:lang w:val="vi-VN"/>
              </w:rPr>
              <w:t>,</w:t>
            </w:r>
          </w:p>
          <w:p w14:paraId="60483A09" w14:textId="77777777" w:rsidR="00733E47" w:rsidRPr="00656305" w:rsidRDefault="00733E47" w:rsidP="00BF0A36">
            <w:pPr>
              <w:jc w:val="center"/>
              <w:rPr>
                <w:rFonts w:ascii="Times New Roman" w:eastAsiaTheme="minorHAnsi" w:hAnsi="Times New Roman"/>
                <w:b/>
                <w:sz w:val="22"/>
                <w:szCs w:val="22"/>
                <w:lang w:val="vi-VN"/>
              </w:rPr>
            </w:pPr>
            <w:r w:rsidRPr="00656305">
              <w:rPr>
                <w:rFonts w:ascii="Times New Roman" w:eastAsiaTheme="minorHAnsi" w:hAnsi="Times New Roman"/>
                <w:b/>
                <w:sz w:val="22"/>
                <w:szCs w:val="22"/>
                <w:lang w:val="nl-NL"/>
              </w:rPr>
              <w:t>Ngày cấp</w:t>
            </w:r>
            <w:r w:rsidRPr="00656305">
              <w:rPr>
                <w:rFonts w:ascii="Times New Roman" w:eastAsiaTheme="minorHAnsi" w:hAnsi="Times New Roman"/>
                <w:b/>
                <w:sz w:val="22"/>
                <w:szCs w:val="22"/>
                <w:lang w:val="vi-VN"/>
              </w:rPr>
              <w:t>,</w:t>
            </w:r>
          </w:p>
          <w:p w14:paraId="4DE75930"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Ngày hết hạn</w:t>
            </w:r>
          </w:p>
        </w:tc>
        <w:tc>
          <w:tcPr>
            <w:tcW w:w="1962" w:type="dxa"/>
            <w:vMerge w:val="restart"/>
            <w:vAlign w:val="center"/>
          </w:tcPr>
          <w:p w14:paraId="3F55722F" w14:textId="77777777" w:rsidR="00733E47" w:rsidRPr="00656305" w:rsidRDefault="00733E47" w:rsidP="00BF0A36">
            <w:pPr>
              <w:jc w:val="center"/>
              <w:rPr>
                <w:rFonts w:ascii="Times New Roman" w:eastAsiaTheme="minorHAnsi" w:hAnsi="Times New Roman"/>
                <w:b/>
                <w:sz w:val="22"/>
                <w:szCs w:val="22"/>
                <w:lang w:val="vi-VN"/>
              </w:rPr>
            </w:pPr>
            <w:r w:rsidRPr="00656305">
              <w:rPr>
                <w:rFonts w:ascii="Times New Roman" w:eastAsiaTheme="minorHAnsi" w:hAnsi="Times New Roman"/>
                <w:b/>
                <w:sz w:val="22"/>
                <w:szCs w:val="22"/>
                <w:lang w:val="nl-NL"/>
              </w:rPr>
              <w:t>Chức danh trên chứng chỉ</w:t>
            </w:r>
            <w:r w:rsidRPr="00656305">
              <w:rPr>
                <w:rFonts w:ascii="Times New Roman" w:eastAsiaTheme="minorHAnsi" w:hAnsi="Times New Roman"/>
                <w:b/>
                <w:sz w:val="22"/>
                <w:szCs w:val="22"/>
                <w:lang w:val="vi-VN"/>
              </w:rPr>
              <w:t>,</w:t>
            </w:r>
          </w:p>
          <w:p w14:paraId="4C0A568E"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pt-BR"/>
              </w:rPr>
              <w:t xml:space="preserve"> quốc gia cấp </w:t>
            </w:r>
            <w:r w:rsidRPr="00656305">
              <w:rPr>
                <w:rFonts w:ascii="Times New Roman" w:eastAsiaTheme="minorHAnsi" w:hAnsi="Times New Roman"/>
                <w:b/>
                <w:sz w:val="22"/>
                <w:szCs w:val="22"/>
                <w:lang w:val="nl-NL"/>
              </w:rPr>
              <w:t>Chứng chỉ</w:t>
            </w:r>
          </w:p>
        </w:tc>
        <w:tc>
          <w:tcPr>
            <w:tcW w:w="3927" w:type="dxa"/>
            <w:gridSpan w:val="2"/>
            <w:vAlign w:val="center"/>
          </w:tcPr>
          <w:p w14:paraId="43A76B7D" w14:textId="77777777" w:rsidR="00733E47" w:rsidRPr="00656305" w:rsidRDefault="00733E47" w:rsidP="00BF0A36">
            <w:pPr>
              <w:jc w:val="center"/>
              <w:rPr>
                <w:rFonts w:ascii="Times New Roman" w:eastAsiaTheme="minorHAnsi" w:hAnsi="Times New Roman"/>
                <w:b/>
                <w:sz w:val="22"/>
                <w:szCs w:val="22"/>
                <w:lang w:val="pt-BR"/>
              </w:rPr>
            </w:pPr>
            <w:r w:rsidRPr="00656305">
              <w:rPr>
                <w:rFonts w:ascii="Times New Roman" w:eastAsiaTheme="minorHAnsi" w:hAnsi="Times New Roman"/>
                <w:b/>
                <w:sz w:val="22"/>
                <w:szCs w:val="22"/>
                <w:lang w:val="nl-NL"/>
              </w:rPr>
              <w:t>Thời gian đi biển</w:t>
            </w:r>
          </w:p>
        </w:tc>
        <w:tc>
          <w:tcPr>
            <w:tcW w:w="1767" w:type="dxa"/>
            <w:vMerge w:val="restart"/>
            <w:vAlign w:val="center"/>
          </w:tcPr>
          <w:p w14:paraId="08D37574"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pt-BR"/>
              </w:rPr>
              <w:t>Cơ sở dữ liệu điện tử hoặc địa chỉ Email của cơ quan cấp chứng chỉ</w:t>
            </w:r>
          </w:p>
        </w:tc>
        <w:tc>
          <w:tcPr>
            <w:tcW w:w="2194" w:type="dxa"/>
            <w:vMerge w:val="restart"/>
            <w:vAlign w:val="center"/>
          </w:tcPr>
          <w:p w14:paraId="334D8ADB"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 xml:space="preserve">Thời hạn </w:t>
            </w:r>
          </w:p>
          <w:p w14:paraId="40D4B160"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Hợp đồng lao động</w:t>
            </w:r>
          </w:p>
          <w:p w14:paraId="3AA58418" w14:textId="77777777" w:rsidR="00733E47" w:rsidRPr="00656305" w:rsidRDefault="00733E47" w:rsidP="00BF0A36">
            <w:pPr>
              <w:jc w:val="center"/>
              <w:rPr>
                <w:rFonts w:ascii="Times New Roman" w:eastAsiaTheme="minorHAnsi" w:hAnsi="Times New Roman"/>
                <w:b/>
                <w:i/>
                <w:sz w:val="22"/>
                <w:szCs w:val="22"/>
                <w:lang w:val="nl-NL"/>
              </w:rPr>
            </w:pPr>
            <w:r w:rsidRPr="00656305">
              <w:rPr>
                <w:rFonts w:ascii="Times New Roman" w:eastAsiaTheme="minorHAnsi" w:hAnsi="Times New Roman"/>
                <w:b/>
                <w:i/>
                <w:sz w:val="22"/>
                <w:szCs w:val="22"/>
                <w:lang w:val="nl-NL"/>
              </w:rPr>
              <w:t>Từ ngày/ tháng/năm</w:t>
            </w:r>
          </w:p>
          <w:p w14:paraId="7AC96CD9"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i/>
                <w:sz w:val="22"/>
                <w:szCs w:val="22"/>
                <w:lang w:val="nl-NL"/>
              </w:rPr>
              <w:t>đến ngày/ tháng/năm</w:t>
            </w:r>
          </w:p>
        </w:tc>
      </w:tr>
      <w:tr w:rsidR="00733E47" w14:paraId="14812799" w14:textId="77777777" w:rsidTr="00BF0A36">
        <w:trPr>
          <w:trHeight w:val="414"/>
        </w:trPr>
        <w:tc>
          <w:tcPr>
            <w:tcW w:w="1112" w:type="dxa"/>
            <w:vMerge/>
          </w:tcPr>
          <w:p w14:paraId="6D79651D" w14:textId="77777777" w:rsidR="00733E47" w:rsidRPr="00656305" w:rsidRDefault="00733E47" w:rsidP="00BF0A36">
            <w:pPr>
              <w:jc w:val="both"/>
              <w:rPr>
                <w:rFonts w:ascii="Times New Roman" w:eastAsiaTheme="minorHAnsi" w:hAnsi="Times New Roman"/>
                <w:sz w:val="22"/>
                <w:szCs w:val="22"/>
                <w:lang w:val="nl-NL"/>
              </w:rPr>
            </w:pPr>
          </w:p>
        </w:tc>
        <w:tc>
          <w:tcPr>
            <w:tcW w:w="1195" w:type="dxa"/>
            <w:vMerge/>
          </w:tcPr>
          <w:p w14:paraId="6529052A" w14:textId="77777777" w:rsidR="00733E47" w:rsidRPr="00656305" w:rsidRDefault="00733E47" w:rsidP="00BF0A36">
            <w:pPr>
              <w:jc w:val="both"/>
              <w:rPr>
                <w:rFonts w:ascii="Times New Roman" w:eastAsiaTheme="minorHAnsi" w:hAnsi="Times New Roman"/>
                <w:sz w:val="22"/>
                <w:szCs w:val="22"/>
                <w:lang w:val="nl-NL"/>
              </w:rPr>
            </w:pPr>
          </w:p>
        </w:tc>
        <w:tc>
          <w:tcPr>
            <w:tcW w:w="2160" w:type="dxa"/>
            <w:vMerge/>
          </w:tcPr>
          <w:p w14:paraId="71B8115E" w14:textId="77777777" w:rsidR="00733E47" w:rsidRPr="00656305" w:rsidRDefault="00733E47" w:rsidP="00BF0A36">
            <w:pPr>
              <w:jc w:val="both"/>
              <w:rPr>
                <w:rFonts w:ascii="Times New Roman" w:eastAsiaTheme="minorHAnsi" w:hAnsi="Times New Roman"/>
                <w:sz w:val="22"/>
                <w:szCs w:val="22"/>
                <w:lang w:val="nl-NL"/>
              </w:rPr>
            </w:pPr>
          </w:p>
        </w:tc>
        <w:tc>
          <w:tcPr>
            <w:tcW w:w="1962" w:type="dxa"/>
            <w:vMerge/>
          </w:tcPr>
          <w:p w14:paraId="3D7F3FAE" w14:textId="77777777" w:rsidR="00733E47" w:rsidRPr="00656305" w:rsidRDefault="00733E47" w:rsidP="00BF0A36">
            <w:pPr>
              <w:jc w:val="both"/>
              <w:rPr>
                <w:rFonts w:ascii="Times New Roman" w:eastAsiaTheme="minorHAnsi" w:hAnsi="Times New Roman"/>
                <w:sz w:val="22"/>
                <w:szCs w:val="22"/>
                <w:lang w:val="nl-NL"/>
              </w:rPr>
            </w:pPr>
          </w:p>
        </w:tc>
        <w:tc>
          <w:tcPr>
            <w:tcW w:w="1767" w:type="dxa"/>
          </w:tcPr>
          <w:p w14:paraId="55BACBDA"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Tên tàu</w:t>
            </w:r>
            <w:r w:rsidRPr="00656305">
              <w:rPr>
                <w:rFonts w:ascii="Times New Roman" w:eastAsiaTheme="minorHAnsi" w:hAnsi="Times New Roman"/>
                <w:b/>
                <w:sz w:val="22"/>
                <w:szCs w:val="22"/>
                <w:lang w:val="vi-VN"/>
              </w:rPr>
              <w:t xml:space="preserve">, </w:t>
            </w:r>
            <w:r w:rsidRPr="00656305">
              <w:rPr>
                <w:rFonts w:ascii="Times New Roman" w:eastAsiaTheme="minorHAnsi" w:hAnsi="Times New Roman"/>
                <w:b/>
                <w:sz w:val="22"/>
                <w:szCs w:val="22"/>
                <w:lang w:val="nl-NL"/>
              </w:rPr>
              <w:t>Số IMO</w:t>
            </w:r>
          </w:p>
        </w:tc>
        <w:tc>
          <w:tcPr>
            <w:tcW w:w="2160" w:type="dxa"/>
          </w:tcPr>
          <w:p w14:paraId="7A2B5BA2" w14:textId="77777777" w:rsidR="00733E47" w:rsidRPr="00656305" w:rsidRDefault="00733E47" w:rsidP="00BF0A36">
            <w:pPr>
              <w:jc w:val="center"/>
              <w:rPr>
                <w:rFonts w:ascii="Times New Roman" w:eastAsiaTheme="minorHAnsi" w:hAnsi="Times New Roman"/>
                <w:b/>
                <w:sz w:val="22"/>
                <w:szCs w:val="22"/>
                <w:lang w:val="nl-NL"/>
              </w:rPr>
            </w:pPr>
            <w:r w:rsidRPr="00656305">
              <w:rPr>
                <w:rFonts w:ascii="Times New Roman" w:eastAsiaTheme="minorHAnsi" w:hAnsi="Times New Roman"/>
                <w:b/>
                <w:sz w:val="22"/>
                <w:szCs w:val="22"/>
                <w:lang w:val="vi-VN"/>
              </w:rPr>
              <w:t>Chức danh,</w:t>
            </w:r>
            <w:r w:rsidRPr="00656305">
              <w:rPr>
                <w:rFonts w:ascii="Times New Roman" w:eastAsiaTheme="minorHAnsi" w:hAnsi="Times New Roman"/>
                <w:b/>
                <w:sz w:val="22"/>
                <w:szCs w:val="22"/>
              </w:rPr>
              <w:t xml:space="preserve"> t</w:t>
            </w:r>
            <w:r w:rsidRPr="00656305">
              <w:rPr>
                <w:rFonts w:ascii="Times New Roman" w:eastAsiaTheme="minorHAnsi" w:hAnsi="Times New Roman"/>
                <w:b/>
                <w:sz w:val="22"/>
                <w:szCs w:val="22"/>
                <w:lang w:val="nl-NL"/>
              </w:rPr>
              <w:t>hời gian (</w:t>
            </w:r>
            <w:r w:rsidRPr="00656305">
              <w:rPr>
                <w:rFonts w:ascii="Times New Roman" w:eastAsiaTheme="minorHAnsi" w:hAnsi="Times New Roman"/>
                <w:b/>
                <w:i/>
                <w:sz w:val="22"/>
                <w:szCs w:val="22"/>
                <w:lang w:val="nl-NL"/>
              </w:rPr>
              <w:t>tháng</w:t>
            </w:r>
            <w:r w:rsidRPr="00656305">
              <w:rPr>
                <w:rFonts w:ascii="Times New Roman" w:eastAsiaTheme="minorHAnsi" w:hAnsi="Times New Roman"/>
                <w:b/>
                <w:sz w:val="22"/>
                <w:szCs w:val="22"/>
                <w:lang w:val="nl-NL"/>
              </w:rPr>
              <w:t>)</w:t>
            </w:r>
          </w:p>
        </w:tc>
        <w:tc>
          <w:tcPr>
            <w:tcW w:w="1767" w:type="dxa"/>
            <w:vMerge/>
          </w:tcPr>
          <w:p w14:paraId="6C675634" w14:textId="77777777" w:rsidR="00733E47" w:rsidRPr="00656305" w:rsidRDefault="00733E47" w:rsidP="00BF0A36">
            <w:pPr>
              <w:jc w:val="both"/>
              <w:rPr>
                <w:rFonts w:ascii="Times New Roman" w:eastAsiaTheme="minorHAnsi" w:hAnsi="Times New Roman"/>
                <w:sz w:val="22"/>
                <w:szCs w:val="22"/>
                <w:lang w:val="nl-NL"/>
              </w:rPr>
            </w:pPr>
          </w:p>
        </w:tc>
        <w:tc>
          <w:tcPr>
            <w:tcW w:w="2194" w:type="dxa"/>
            <w:vMerge/>
          </w:tcPr>
          <w:p w14:paraId="5362E893" w14:textId="77777777" w:rsidR="00733E47" w:rsidRPr="00656305" w:rsidRDefault="00733E47" w:rsidP="00BF0A36">
            <w:pPr>
              <w:jc w:val="both"/>
              <w:rPr>
                <w:rFonts w:ascii="Times New Roman" w:eastAsiaTheme="minorHAnsi" w:hAnsi="Times New Roman"/>
                <w:sz w:val="22"/>
                <w:szCs w:val="22"/>
                <w:lang w:val="nl-NL"/>
              </w:rPr>
            </w:pPr>
          </w:p>
        </w:tc>
      </w:tr>
      <w:tr w:rsidR="00733E47" w14:paraId="4EF2B591" w14:textId="77777777" w:rsidTr="00BF0A36">
        <w:trPr>
          <w:trHeight w:val="414"/>
        </w:trPr>
        <w:tc>
          <w:tcPr>
            <w:tcW w:w="1112" w:type="dxa"/>
          </w:tcPr>
          <w:p w14:paraId="39D8C40B" w14:textId="77777777" w:rsidR="00733E47" w:rsidRPr="00656305" w:rsidRDefault="00733E47" w:rsidP="00BF0A36">
            <w:pPr>
              <w:jc w:val="both"/>
              <w:rPr>
                <w:rFonts w:ascii="Times New Roman" w:eastAsiaTheme="minorHAnsi" w:hAnsi="Times New Roman"/>
                <w:sz w:val="22"/>
                <w:szCs w:val="22"/>
                <w:lang w:val="nl-NL"/>
              </w:rPr>
            </w:pPr>
          </w:p>
        </w:tc>
        <w:tc>
          <w:tcPr>
            <w:tcW w:w="1195" w:type="dxa"/>
          </w:tcPr>
          <w:p w14:paraId="4BE59AF5" w14:textId="77777777" w:rsidR="00733E47" w:rsidRPr="00656305" w:rsidRDefault="00733E47" w:rsidP="00BF0A36">
            <w:pPr>
              <w:jc w:val="both"/>
              <w:rPr>
                <w:rFonts w:ascii="Times New Roman" w:eastAsiaTheme="minorHAnsi" w:hAnsi="Times New Roman"/>
                <w:sz w:val="22"/>
                <w:szCs w:val="22"/>
                <w:lang w:val="nl-NL"/>
              </w:rPr>
            </w:pPr>
          </w:p>
        </w:tc>
        <w:tc>
          <w:tcPr>
            <w:tcW w:w="2160" w:type="dxa"/>
          </w:tcPr>
          <w:p w14:paraId="4276955A" w14:textId="77777777" w:rsidR="00733E47" w:rsidRPr="00656305" w:rsidRDefault="00733E47" w:rsidP="00BF0A36">
            <w:pPr>
              <w:jc w:val="both"/>
              <w:rPr>
                <w:rFonts w:ascii="Times New Roman" w:eastAsiaTheme="minorHAnsi" w:hAnsi="Times New Roman"/>
                <w:sz w:val="22"/>
                <w:szCs w:val="22"/>
                <w:lang w:val="nl-NL"/>
              </w:rPr>
            </w:pPr>
          </w:p>
        </w:tc>
        <w:tc>
          <w:tcPr>
            <w:tcW w:w="1962" w:type="dxa"/>
          </w:tcPr>
          <w:p w14:paraId="5A4C6A32" w14:textId="77777777" w:rsidR="00733E47" w:rsidRPr="00656305" w:rsidRDefault="00733E47" w:rsidP="00BF0A36">
            <w:pPr>
              <w:jc w:val="both"/>
              <w:rPr>
                <w:rFonts w:ascii="Times New Roman" w:eastAsiaTheme="minorHAnsi" w:hAnsi="Times New Roman"/>
                <w:sz w:val="22"/>
                <w:szCs w:val="22"/>
                <w:lang w:val="nl-NL"/>
              </w:rPr>
            </w:pPr>
          </w:p>
        </w:tc>
        <w:tc>
          <w:tcPr>
            <w:tcW w:w="1767" w:type="dxa"/>
          </w:tcPr>
          <w:p w14:paraId="4092EB76" w14:textId="77777777" w:rsidR="00733E47" w:rsidRPr="00656305" w:rsidRDefault="00733E47" w:rsidP="00BF0A36">
            <w:pPr>
              <w:jc w:val="both"/>
              <w:rPr>
                <w:rFonts w:ascii="Times New Roman" w:eastAsiaTheme="minorHAnsi" w:hAnsi="Times New Roman"/>
                <w:sz w:val="22"/>
                <w:szCs w:val="22"/>
                <w:lang w:val="nl-NL"/>
              </w:rPr>
            </w:pPr>
          </w:p>
        </w:tc>
        <w:tc>
          <w:tcPr>
            <w:tcW w:w="2160" w:type="dxa"/>
          </w:tcPr>
          <w:p w14:paraId="5F5FEBE7" w14:textId="77777777" w:rsidR="00733E47" w:rsidRPr="00656305" w:rsidRDefault="00733E47" w:rsidP="00BF0A36">
            <w:pPr>
              <w:jc w:val="both"/>
              <w:rPr>
                <w:rFonts w:ascii="Times New Roman" w:eastAsiaTheme="minorHAnsi" w:hAnsi="Times New Roman"/>
                <w:sz w:val="22"/>
                <w:szCs w:val="22"/>
                <w:lang w:val="nl-NL"/>
              </w:rPr>
            </w:pPr>
          </w:p>
        </w:tc>
        <w:tc>
          <w:tcPr>
            <w:tcW w:w="1767" w:type="dxa"/>
          </w:tcPr>
          <w:p w14:paraId="7DE9D52E" w14:textId="77777777" w:rsidR="00733E47" w:rsidRPr="00656305" w:rsidRDefault="00733E47" w:rsidP="00BF0A36">
            <w:pPr>
              <w:jc w:val="both"/>
              <w:rPr>
                <w:rFonts w:ascii="Times New Roman" w:eastAsiaTheme="minorHAnsi" w:hAnsi="Times New Roman"/>
                <w:sz w:val="22"/>
                <w:szCs w:val="22"/>
                <w:lang w:val="nl-NL"/>
              </w:rPr>
            </w:pPr>
          </w:p>
        </w:tc>
        <w:tc>
          <w:tcPr>
            <w:tcW w:w="2194" w:type="dxa"/>
          </w:tcPr>
          <w:p w14:paraId="0EA444DE" w14:textId="77777777" w:rsidR="00733E47" w:rsidRPr="00656305" w:rsidRDefault="00733E47" w:rsidP="00BF0A36">
            <w:pPr>
              <w:jc w:val="both"/>
              <w:rPr>
                <w:rFonts w:ascii="Times New Roman" w:eastAsiaTheme="minorHAnsi" w:hAnsi="Times New Roman"/>
                <w:sz w:val="22"/>
                <w:szCs w:val="22"/>
                <w:lang w:val="nl-NL"/>
              </w:rPr>
            </w:pPr>
          </w:p>
        </w:tc>
      </w:tr>
      <w:tr w:rsidR="00733E47" w14:paraId="1AFEDB93" w14:textId="77777777" w:rsidTr="00BF0A36">
        <w:trPr>
          <w:trHeight w:val="414"/>
        </w:trPr>
        <w:tc>
          <w:tcPr>
            <w:tcW w:w="1112" w:type="dxa"/>
          </w:tcPr>
          <w:p w14:paraId="502C4900" w14:textId="77777777" w:rsidR="00733E47" w:rsidRPr="00656305" w:rsidRDefault="00733E47" w:rsidP="00BF0A36">
            <w:pPr>
              <w:jc w:val="both"/>
              <w:rPr>
                <w:rFonts w:ascii="Times New Roman" w:eastAsiaTheme="minorHAnsi" w:hAnsi="Times New Roman"/>
                <w:sz w:val="22"/>
                <w:szCs w:val="22"/>
                <w:lang w:val="nl-NL"/>
              </w:rPr>
            </w:pPr>
          </w:p>
        </w:tc>
        <w:tc>
          <w:tcPr>
            <w:tcW w:w="1195" w:type="dxa"/>
          </w:tcPr>
          <w:p w14:paraId="4DF97039" w14:textId="77777777" w:rsidR="00733E47" w:rsidRPr="00656305" w:rsidRDefault="00733E47" w:rsidP="00BF0A36">
            <w:pPr>
              <w:jc w:val="both"/>
              <w:rPr>
                <w:rFonts w:ascii="Times New Roman" w:eastAsiaTheme="minorHAnsi" w:hAnsi="Times New Roman"/>
                <w:sz w:val="22"/>
                <w:szCs w:val="22"/>
                <w:lang w:val="nl-NL"/>
              </w:rPr>
            </w:pPr>
          </w:p>
        </w:tc>
        <w:tc>
          <w:tcPr>
            <w:tcW w:w="2160" w:type="dxa"/>
          </w:tcPr>
          <w:p w14:paraId="755311C5" w14:textId="77777777" w:rsidR="00733E47" w:rsidRPr="00656305" w:rsidRDefault="00733E47" w:rsidP="00BF0A36">
            <w:pPr>
              <w:jc w:val="both"/>
              <w:rPr>
                <w:rFonts w:ascii="Times New Roman" w:eastAsiaTheme="minorHAnsi" w:hAnsi="Times New Roman"/>
                <w:sz w:val="22"/>
                <w:szCs w:val="22"/>
                <w:lang w:val="nl-NL"/>
              </w:rPr>
            </w:pPr>
          </w:p>
        </w:tc>
        <w:tc>
          <w:tcPr>
            <w:tcW w:w="1962" w:type="dxa"/>
          </w:tcPr>
          <w:p w14:paraId="0EDDB552" w14:textId="77777777" w:rsidR="00733E47" w:rsidRPr="00656305" w:rsidRDefault="00733E47" w:rsidP="00BF0A36">
            <w:pPr>
              <w:jc w:val="both"/>
              <w:rPr>
                <w:rFonts w:ascii="Times New Roman" w:eastAsiaTheme="minorHAnsi" w:hAnsi="Times New Roman"/>
                <w:sz w:val="22"/>
                <w:szCs w:val="22"/>
                <w:lang w:val="nl-NL"/>
              </w:rPr>
            </w:pPr>
          </w:p>
        </w:tc>
        <w:tc>
          <w:tcPr>
            <w:tcW w:w="1767" w:type="dxa"/>
          </w:tcPr>
          <w:p w14:paraId="6A81BCEA" w14:textId="77777777" w:rsidR="00733E47" w:rsidRPr="00656305" w:rsidRDefault="00733E47" w:rsidP="00BF0A36">
            <w:pPr>
              <w:jc w:val="both"/>
              <w:rPr>
                <w:rFonts w:ascii="Times New Roman" w:eastAsiaTheme="minorHAnsi" w:hAnsi="Times New Roman"/>
                <w:sz w:val="22"/>
                <w:szCs w:val="22"/>
                <w:lang w:val="nl-NL"/>
              </w:rPr>
            </w:pPr>
          </w:p>
        </w:tc>
        <w:tc>
          <w:tcPr>
            <w:tcW w:w="2160" w:type="dxa"/>
          </w:tcPr>
          <w:p w14:paraId="0E394AB5" w14:textId="77777777" w:rsidR="00733E47" w:rsidRPr="00656305" w:rsidRDefault="00733E47" w:rsidP="00BF0A36">
            <w:pPr>
              <w:jc w:val="both"/>
              <w:rPr>
                <w:rFonts w:ascii="Times New Roman" w:eastAsiaTheme="minorHAnsi" w:hAnsi="Times New Roman"/>
                <w:sz w:val="22"/>
                <w:szCs w:val="22"/>
                <w:lang w:val="nl-NL"/>
              </w:rPr>
            </w:pPr>
          </w:p>
        </w:tc>
        <w:tc>
          <w:tcPr>
            <w:tcW w:w="1767" w:type="dxa"/>
          </w:tcPr>
          <w:p w14:paraId="46F3B23B" w14:textId="77777777" w:rsidR="00733E47" w:rsidRPr="00656305" w:rsidRDefault="00733E47" w:rsidP="00BF0A36">
            <w:pPr>
              <w:jc w:val="both"/>
              <w:rPr>
                <w:rFonts w:ascii="Times New Roman" w:eastAsiaTheme="minorHAnsi" w:hAnsi="Times New Roman"/>
                <w:sz w:val="22"/>
                <w:szCs w:val="22"/>
                <w:lang w:val="nl-NL"/>
              </w:rPr>
            </w:pPr>
          </w:p>
        </w:tc>
        <w:tc>
          <w:tcPr>
            <w:tcW w:w="2194" w:type="dxa"/>
          </w:tcPr>
          <w:p w14:paraId="0E096F48" w14:textId="77777777" w:rsidR="00733E47" w:rsidRPr="00656305" w:rsidRDefault="00733E47" w:rsidP="00BF0A36">
            <w:pPr>
              <w:jc w:val="both"/>
              <w:rPr>
                <w:rFonts w:ascii="Times New Roman" w:eastAsiaTheme="minorHAnsi" w:hAnsi="Times New Roman"/>
                <w:sz w:val="22"/>
                <w:szCs w:val="22"/>
                <w:lang w:val="nl-NL"/>
              </w:rPr>
            </w:pPr>
          </w:p>
        </w:tc>
      </w:tr>
    </w:tbl>
    <w:p w14:paraId="3E3A55A4" w14:textId="77777777" w:rsidR="00733E47" w:rsidRPr="00656305" w:rsidRDefault="00733E47" w:rsidP="00733E47">
      <w:pPr>
        <w:tabs>
          <w:tab w:val="left" w:leader="dot" w:pos="9072"/>
        </w:tabs>
        <w:jc w:val="both"/>
        <w:rPr>
          <w:rFonts w:ascii="Times New Roman" w:eastAsiaTheme="minorHAnsi" w:hAnsi="Times New Roman"/>
          <w:sz w:val="22"/>
          <w:szCs w:val="22"/>
          <w:lang w:val="nl-NL"/>
        </w:rPr>
      </w:pPr>
      <w:r w:rsidRPr="00656305">
        <w:rPr>
          <w:rFonts w:ascii="Times New Roman" w:eastAsiaTheme="minorHAnsi" w:hAnsi="Times New Roman"/>
          <w:sz w:val="22"/>
          <w:szCs w:val="22"/>
          <w:lang w:val="nl-NL"/>
        </w:rPr>
        <w:t>Tài liệu kèm theo:</w:t>
      </w:r>
    </w:p>
    <w:p w14:paraId="5EF45A1B" w14:textId="77777777" w:rsidR="00733E47" w:rsidRPr="00656305" w:rsidRDefault="00733E47" w:rsidP="00733E47">
      <w:pPr>
        <w:tabs>
          <w:tab w:val="left" w:leader="dot" w:pos="9072"/>
        </w:tabs>
        <w:jc w:val="both"/>
        <w:rPr>
          <w:rFonts w:ascii="Times New Roman" w:eastAsiaTheme="minorHAnsi" w:hAnsi="Times New Roman"/>
          <w:sz w:val="22"/>
          <w:szCs w:val="22"/>
          <w:lang w:val="nl-NL"/>
        </w:rPr>
      </w:pPr>
      <w:r w:rsidRPr="00656305">
        <w:rPr>
          <w:rFonts w:ascii="Times New Roman" w:eastAsiaTheme="minorHAnsi" w:hAnsi="Times New Roman"/>
          <w:sz w:val="22"/>
          <w:szCs w:val="22"/>
          <w:lang w:val="nl-NL"/>
        </w:rPr>
        <w:tab/>
        <w:t>....................................................................................</w:t>
      </w:r>
    </w:p>
    <w:p w14:paraId="5F319C5E" w14:textId="77777777" w:rsidR="00733E47" w:rsidRPr="00656305" w:rsidRDefault="00733E47" w:rsidP="00733E47">
      <w:pPr>
        <w:ind w:firstLine="567"/>
        <w:jc w:val="both"/>
        <w:rPr>
          <w:rFonts w:ascii="Times New Roman" w:eastAsiaTheme="minorHAnsi" w:hAnsi="Times New Roman"/>
          <w:sz w:val="22"/>
          <w:szCs w:val="22"/>
          <w:lang w:val="nl-NL"/>
        </w:rPr>
      </w:pPr>
      <w:r w:rsidRPr="00656305">
        <w:rPr>
          <w:rFonts w:ascii="Times New Roman" w:eastAsiaTheme="minorHAnsi" w:hAnsi="Times New Roman"/>
          <w:sz w:val="22"/>
          <w:szCs w:val="22"/>
          <w:shd w:val="clear" w:color="auto" w:fill="FFFFFF"/>
        </w:rPr>
        <w:t>Công ty chúng tôi xin cam đoan những thông tin nêu trên và các tài liệu kèm theo là đúng sự thật. Nếu sai, Công ty chúng tôi xin hoàn toàn chịu trách nhiệm trước pháp luật./.</w:t>
      </w:r>
    </w:p>
    <w:p w14:paraId="0D48A4D5" w14:textId="77777777" w:rsidR="00733E47" w:rsidRPr="00656305" w:rsidRDefault="00733E47" w:rsidP="00733E47">
      <w:pPr>
        <w:ind w:firstLine="720"/>
        <w:jc w:val="both"/>
        <w:rPr>
          <w:rFonts w:ascii="Times New Roman" w:eastAsiaTheme="minorHAnsi" w:hAnsi="Times New Roman"/>
          <w:sz w:val="22"/>
          <w:szCs w:val="22"/>
          <w:lang w:val="nl-NL"/>
        </w:rPr>
      </w:pPr>
    </w:p>
    <w:tbl>
      <w:tblPr>
        <w:tblW w:w="14493" w:type="dxa"/>
        <w:tblInd w:w="675" w:type="dxa"/>
        <w:tblLook w:val="01E0" w:firstRow="1" w:lastRow="1" w:firstColumn="1" w:lastColumn="1" w:noHBand="0" w:noVBand="0"/>
      </w:tblPr>
      <w:tblGrid>
        <w:gridCol w:w="7230"/>
        <w:gridCol w:w="7263"/>
      </w:tblGrid>
      <w:tr w:rsidR="00733E47" w:rsidRPr="002A666E" w14:paraId="551FF762" w14:textId="77777777" w:rsidTr="00BF0A36">
        <w:tc>
          <w:tcPr>
            <w:tcW w:w="7230" w:type="dxa"/>
          </w:tcPr>
          <w:p w14:paraId="36E83B53" w14:textId="77777777" w:rsidR="00733E47" w:rsidRPr="00656305" w:rsidRDefault="00733E47" w:rsidP="00BF0A36">
            <w:pPr>
              <w:jc w:val="both"/>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Đề nghị nhận kết quả:</w:t>
            </w:r>
          </w:p>
          <w:p w14:paraId="06389E9F" w14:textId="77777777" w:rsidR="00733E47" w:rsidRPr="00656305" w:rsidRDefault="00733E47" w:rsidP="00BF0A36">
            <w:pPr>
              <w:jc w:val="both"/>
              <w:rPr>
                <w:rFonts w:ascii="Times New Roman" w:eastAsiaTheme="minorHAnsi" w:hAnsi="Times New Roman"/>
                <w:sz w:val="22"/>
                <w:szCs w:val="22"/>
                <w:lang w:val="nl-NL"/>
              </w:rPr>
            </w:pPr>
            <w:r w:rsidRPr="00656305">
              <w:rPr>
                <w:rFonts w:ascii="Wingdings 2" w:eastAsiaTheme="minorHAnsi" w:hAnsi="Wingdings 2"/>
                <w:sz w:val="22"/>
                <w:szCs w:val="22"/>
                <w:lang w:val="nl-NL"/>
              </w:rPr>
              <w:sym w:font="Wingdings 2" w:char="F02A"/>
            </w:r>
            <w:r w:rsidRPr="00656305">
              <w:rPr>
                <w:rFonts w:ascii="Times New Roman" w:eastAsiaTheme="minorHAnsi" w:hAnsi="Times New Roman"/>
                <w:sz w:val="22"/>
                <w:szCs w:val="22"/>
                <w:lang w:val="nl-NL"/>
              </w:rPr>
              <w:t xml:space="preserve"> Trực tiếp</w:t>
            </w:r>
          </w:p>
          <w:p w14:paraId="4529E778" w14:textId="77777777" w:rsidR="00733E47" w:rsidRPr="00656305" w:rsidRDefault="00733E47" w:rsidP="00BF0A36">
            <w:pPr>
              <w:jc w:val="both"/>
              <w:rPr>
                <w:rFonts w:ascii="Times New Roman" w:eastAsiaTheme="minorHAnsi" w:hAnsi="Times New Roman"/>
                <w:sz w:val="22"/>
                <w:szCs w:val="22"/>
                <w:lang w:val="nl-NL"/>
              </w:rPr>
            </w:pPr>
            <w:r w:rsidRPr="00656305">
              <w:rPr>
                <w:rFonts w:ascii="Wingdings 2" w:eastAsiaTheme="minorHAnsi" w:hAnsi="Wingdings 2"/>
                <w:sz w:val="22"/>
                <w:szCs w:val="22"/>
                <w:lang w:val="nl-NL"/>
              </w:rPr>
              <w:sym w:font="Wingdings 2" w:char="F02A"/>
            </w:r>
            <w:r w:rsidRPr="00656305">
              <w:rPr>
                <w:rFonts w:ascii="Times New Roman" w:eastAsiaTheme="minorHAnsi" w:hAnsi="Times New Roman"/>
                <w:sz w:val="22"/>
                <w:szCs w:val="22"/>
                <w:lang w:val="nl-NL"/>
              </w:rPr>
              <w:t xml:space="preserve"> Qua hệ thống bưu chính (</w:t>
            </w:r>
            <w:r w:rsidRPr="00656305">
              <w:rPr>
                <w:rFonts w:ascii="Times New Roman" w:eastAsiaTheme="minorHAnsi" w:hAnsi="Times New Roman"/>
                <w:i/>
                <w:sz w:val="22"/>
                <w:szCs w:val="22"/>
                <w:lang w:val="nl-NL"/>
              </w:rPr>
              <w:t>Ghi rõ thông tin, địa chỉ nhận</w:t>
            </w:r>
            <w:r w:rsidRPr="00656305">
              <w:rPr>
                <w:rFonts w:ascii="Times New Roman" w:eastAsiaTheme="minorHAnsi" w:hAnsi="Times New Roman"/>
                <w:sz w:val="22"/>
                <w:szCs w:val="22"/>
                <w:lang w:val="nl-NL"/>
              </w:rPr>
              <w:t>)</w:t>
            </w:r>
          </w:p>
          <w:p w14:paraId="73A1B8CA" w14:textId="77777777" w:rsidR="00733E47" w:rsidRPr="00656305" w:rsidRDefault="00733E47" w:rsidP="00BF0A36">
            <w:pPr>
              <w:jc w:val="both"/>
              <w:rPr>
                <w:rFonts w:ascii="Times New Roman" w:eastAsiaTheme="minorHAnsi" w:hAnsi="Times New Roman"/>
                <w:sz w:val="22"/>
                <w:szCs w:val="22"/>
                <w:lang w:val="nl-NL"/>
              </w:rPr>
            </w:pPr>
            <w:r w:rsidRPr="00656305">
              <w:rPr>
                <w:rFonts w:ascii="Wingdings 2" w:eastAsiaTheme="minorHAnsi" w:hAnsi="Wingdings 2"/>
                <w:sz w:val="22"/>
                <w:szCs w:val="22"/>
                <w:lang w:val="nl-NL"/>
              </w:rPr>
              <w:sym w:font="Wingdings 2" w:char="F02A"/>
            </w:r>
            <w:r w:rsidRPr="00656305">
              <w:rPr>
                <w:rFonts w:ascii="Times New Roman" w:eastAsiaTheme="minorHAnsi" w:hAnsi="Times New Roman"/>
                <w:sz w:val="22"/>
                <w:szCs w:val="22"/>
                <w:lang w:val="nl-NL"/>
              </w:rPr>
              <w:t xml:space="preserve"> Khác (nêu rõ).........................................</w:t>
            </w:r>
          </w:p>
          <w:p w14:paraId="1E3B0131" w14:textId="77777777" w:rsidR="00733E47" w:rsidRPr="00656305" w:rsidRDefault="00733E47" w:rsidP="00BF0A36">
            <w:pPr>
              <w:jc w:val="both"/>
              <w:rPr>
                <w:rFonts w:ascii="Times New Roman" w:eastAsiaTheme="minorHAnsi" w:hAnsi="Times New Roman"/>
                <w:sz w:val="22"/>
                <w:szCs w:val="22"/>
                <w:lang w:val="nl-NL"/>
              </w:rPr>
            </w:pPr>
          </w:p>
        </w:tc>
        <w:tc>
          <w:tcPr>
            <w:tcW w:w="7263" w:type="dxa"/>
          </w:tcPr>
          <w:p w14:paraId="58A9662D" w14:textId="77777777" w:rsidR="00733E47" w:rsidRPr="00656305" w:rsidRDefault="00733E47" w:rsidP="00BF0A36">
            <w:pPr>
              <w:jc w:val="both"/>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 xml:space="preserve">  LÃNH ĐẠO TỔ CHỨC </w:t>
            </w:r>
          </w:p>
          <w:p w14:paraId="75C1C115" w14:textId="77777777" w:rsidR="00733E47" w:rsidRPr="00656305" w:rsidRDefault="00733E47" w:rsidP="00BF0A36">
            <w:pPr>
              <w:jc w:val="both"/>
              <w:rPr>
                <w:rFonts w:ascii="Times New Roman" w:eastAsiaTheme="minorHAnsi" w:hAnsi="Times New Roman"/>
                <w:b/>
                <w:sz w:val="22"/>
                <w:szCs w:val="22"/>
                <w:lang w:val="nl-NL"/>
              </w:rPr>
            </w:pPr>
            <w:r w:rsidRPr="00656305">
              <w:rPr>
                <w:rFonts w:ascii="Times New Roman" w:eastAsiaTheme="minorHAnsi" w:hAnsi="Times New Roman"/>
                <w:b/>
                <w:sz w:val="22"/>
                <w:szCs w:val="22"/>
                <w:lang w:val="nl-NL"/>
              </w:rPr>
              <w:t>QUẢN LÝ THUYỀN VIÊN</w:t>
            </w:r>
          </w:p>
          <w:p w14:paraId="251942AF" w14:textId="77777777" w:rsidR="00733E47" w:rsidRPr="00656305" w:rsidRDefault="00733E47" w:rsidP="00BF0A36">
            <w:pPr>
              <w:jc w:val="both"/>
              <w:rPr>
                <w:rFonts w:ascii="Times New Roman" w:eastAsiaTheme="minorHAnsi" w:hAnsi="Times New Roman"/>
                <w:b/>
                <w:sz w:val="22"/>
                <w:szCs w:val="22"/>
                <w:lang w:val="nl-NL"/>
              </w:rPr>
            </w:pPr>
            <w:r w:rsidRPr="00656305">
              <w:rPr>
                <w:rFonts w:ascii="Times New Roman" w:eastAsiaTheme="minorHAnsi" w:hAnsi="Times New Roman"/>
                <w:i/>
                <w:sz w:val="22"/>
                <w:szCs w:val="22"/>
                <w:lang w:val="nl-NL"/>
              </w:rPr>
              <w:t>(Ký ghi rõ họ tên, đóng dấu)</w:t>
            </w:r>
          </w:p>
        </w:tc>
      </w:tr>
    </w:tbl>
    <w:p w14:paraId="46625334" w14:textId="77777777" w:rsidR="00733E47" w:rsidRPr="00656305" w:rsidRDefault="00733E47" w:rsidP="00733E47">
      <w:pPr>
        <w:overflowPunct w:val="0"/>
        <w:adjustRightInd w:val="0"/>
        <w:jc w:val="both"/>
        <w:textAlignment w:val="baseline"/>
        <w:rPr>
          <w:rFonts w:ascii="Times New Roman" w:eastAsiaTheme="minorHAnsi" w:hAnsi="Times New Roman"/>
          <w:b/>
          <w:bCs/>
          <w:sz w:val="21"/>
          <w:szCs w:val="21"/>
          <w:lang w:val="hr-HR"/>
        </w:rPr>
      </w:pPr>
      <w:r w:rsidRPr="00656305">
        <w:rPr>
          <w:rFonts w:ascii="Times New Roman" w:eastAsiaTheme="minorHAnsi" w:hAnsi="Times New Roman"/>
          <w:b/>
          <w:bCs/>
          <w:sz w:val="21"/>
          <w:szCs w:val="21"/>
          <w:lang w:val="hr-HR"/>
        </w:rPr>
        <w:t xml:space="preserve">Ghi chú: </w:t>
      </w:r>
      <w:bookmarkStart w:id="0" w:name="diem_42_4_c"/>
    </w:p>
    <w:p w14:paraId="451EBB3F" w14:textId="77777777" w:rsidR="00733E47" w:rsidRPr="00C53D8F" w:rsidRDefault="00733E47" w:rsidP="00733E47">
      <w:pPr>
        <w:overflowPunct w:val="0"/>
        <w:adjustRightInd w:val="0"/>
        <w:ind w:left="360"/>
        <w:jc w:val="both"/>
        <w:textAlignment w:val="baseline"/>
        <w:rPr>
          <w:rFonts w:ascii="Times New Roman" w:eastAsiaTheme="minorHAnsi" w:hAnsi="Times New Roman"/>
          <w:sz w:val="21"/>
          <w:szCs w:val="21"/>
          <w:lang w:val="nl-NL"/>
        </w:rPr>
      </w:pPr>
      <w:r w:rsidRPr="00656305">
        <w:rPr>
          <w:rFonts w:ascii="Times New Roman" w:eastAsiaTheme="minorHAnsi" w:hAnsi="Times New Roman"/>
          <w:bCs/>
          <w:sz w:val="21"/>
          <w:szCs w:val="21"/>
          <w:lang w:val="hr-HR"/>
        </w:rPr>
        <w:t xml:space="preserve">(1) Khi bị phát hiện cố tình </w:t>
      </w:r>
      <w:r w:rsidRPr="00C53D8F">
        <w:rPr>
          <w:rFonts w:ascii="Times New Roman" w:eastAsiaTheme="minorHAnsi" w:hAnsi="Times New Roman"/>
          <w:sz w:val="21"/>
          <w:szCs w:val="21"/>
          <w:lang w:val="nl-NL"/>
        </w:rPr>
        <w:t>khai báo sai lệch thông tin hoặc sử dụng giấy tờ sửa chữa, giả mạo trong hồ sơ này</w:t>
      </w:r>
      <w:bookmarkEnd w:id="0"/>
      <w:r w:rsidRPr="00C53D8F">
        <w:rPr>
          <w:rFonts w:ascii="Times New Roman" w:eastAsiaTheme="minorHAnsi" w:hAnsi="Times New Roman"/>
          <w:sz w:val="21"/>
          <w:szCs w:val="21"/>
          <w:lang w:val="nl-NL"/>
        </w:rPr>
        <w:t xml:space="preserve">: phạt tiền từ </w:t>
      </w:r>
      <w:bookmarkStart w:id="1" w:name="khoan_42_4"/>
      <w:r w:rsidRPr="00C53D8F">
        <w:rPr>
          <w:rFonts w:ascii="Times New Roman" w:eastAsiaTheme="minorHAnsi" w:hAnsi="Times New Roman"/>
          <w:sz w:val="21"/>
          <w:szCs w:val="21"/>
          <w:lang w:val="nl-NL"/>
        </w:rPr>
        <w:t>20.000.000 đồng đến 30.000.000</w:t>
      </w:r>
      <w:bookmarkEnd w:id="1"/>
      <w:r w:rsidRPr="00C53D8F">
        <w:rPr>
          <w:rFonts w:ascii="Times New Roman" w:eastAsiaTheme="minorHAnsi" w:hAnsi="Times New Roman"/>
          <w:sz w:val="21"/>
          <w:szCs w:val="21"/>
          <w:lang w:val="nl-NL"/>
        </w:rPr>
        <w:t xml:space="preserve"> đồng đối với cá nhân (từ 40.000.000 đồng đến 60.000.000 đồng đối với tổ chức), bị thu hồi G</w:t>
      </w:r>
      <w:r w:rsidRPr="00656305">
        <w:rPr>
          <w:rFonts w:ascii="Times New Roman" w:eastAsiaTheme="minorHAnsi" w:hAnsi="Times New Roman"/>
          <w:sz w:val="21"/>
          <w:szCs w:val="21"/>
          <w:lang w:val="vi-VN"/>
        </w:rPr>
        <w:t xml:space="preserve">iấy </w:t>
      </w:r>
      <w:r w:rsidRPr="00C53D8F">
        <w:rPr>
          <w:rFonts w:ascii="Times New Roman" w:eastAsiaTheme="minorHAnsi" w:hAnsi="Times New Roman"/>
          <w:sz w:val="21"/>
          <w:szCs w:val="21"/>
          <w:lang w:val="nl-NL"/>
        </w:rPr>
        <w:t>C</w:t>
      </w:r>
      <w:r w:rsidRPr="00656305">
        <w:rPr>
          <w:rFonts w:ascii="Times New Roman" w:eastAsiaTheme="minorHAnsi" w:hAnsi="Times New Roman"/>
          <w:sz w:val="21"/>
          <w:szCs w:val="21"/>
          <w:lang w:val="vi-VN"/>
        </w:rPr>
        <w:t>ông nhận</w:t>
      </w:r>
      <w:r w:rsidRPr="00C53D8F">
        <w:rPr>
          <w:rFonts w:ascii="Times New Roman" w:eastAsiaTheme="minorHAnsi" w:hAnsi="Times New Roman"/>
          <w:sz w:val="21"/>
          <w:szCs w:val="21"/>
          <w:lang w:val="nl-NL"/>
        </w:rPr>
        <w:t>, và các hình thức xử lý khác theo quy định của pháp luật.</w:t>
      </w:r>
    </w:p>
    <w:p w14:paraId="4702330F" w14:textId="77777777" w:rsidR="00733E47" w:rsidRPr="00C539C2" w:rsidRDefault="00733E47" w:rsidP="00733E47">
      <w:pPr>
        <w:overflowPunct w:val="0"/>
        <w:adjustRightInd w:val="0"/>
        <w:ind w:firstLine="360"/>
        <w:jc w:val="both"/>
        <w:textAlignment w:val="baseline"/>
        <w:rPr>
          <w:rFonts w:ascii="Times New Roman" w:eastAsiaTheme="minorHAnsi" w:hAnsi="Times New Roman"/>
          <w:bCs/>
          <w:sz w:val="21"/>
          <w:szCs w:val="21"/>
          <w:lang w:val="vi-VN"/>
        </w:rPr>
        <w:sectPr w:rsidR="00733E47" w:rsidRPr="00C539C2" w:rsidSect="00733E47">
          <w:pgSz w:w="15840" w:h="12240" w:orient="landscape"/>
          <w:pgMar w:top="1701" w:right="1134" w:bottom="1610" w:left="567" w:header="720" w:footer="720" w:gutter="0"/>
          <w:cols w:space="720"/>
          <w:docGrid w:linePitch="360"/>
        </w:sectPr>
      </w:pPr>
      <w:r w:rsidRPr="00656305">
        <w:rPr>
          <w:rFonts w:ascii="Times New Roman" w:eastAsiaTheme="minorHAnsi" w:hAnsi="Times New Roman"/>
          <w:bCs/>
          <w:sz w:val="21"/>
          <w:szCs w:val="21"/>
          <w:lang w:val="hr-HR"/>
        </w:rPr>
        <w:t xml:space="preserve">(2) Thời gian đi biển: cần kê khai thời gian đáp ứng điều kiện để cấp </w:t>
      </w:r>
      <w:r w:rsidRPr="00C53D8F">
        <w:rPr>
          <w:rFonts w:ascii="Times New Roman" w:eastAsiaTheme="minorHAnsi" w:hAnsi="Times New Roman"/>
          <w:sz w:val="21"/>
          <w:szCs w:val="21"/>
          <w:lang w:val="nl-NL"/>
        </w:rPr>
        <w:t>G</w:t>
      </w:r>
      <w:r w:rsidRPr="00656305">
        <w:rPr>
          <w:rFonts w:ascii="Times New Roman" w:eastAsiaTheme="minorHAnsi" w:hAnsi="Times New Roman"/>
          <w:sz w:val="21"/>
          <w:szCs w:val="21"/>
          <w:lang w:val="vi-VN"/>
        </w:rPr>
        <w:t>iấy công nhận</w:t>
      </w:r>
      <w:r w:rsidRPr="00656305">
        <w:rPr>
          <w:rFonts w:ascii="Times New Roman" w:eastAsiaTheme="minorHAnsi" w:hAnsi="Times New Roman"/>
          <w:bCs/>
          <w:sz w:val="21"/>
          <w:szCs w:val="21"/>
          <w:lang w:val="hr-HR"/>
        </w:rPr>
        <w:t xml:space="preserve"> theo quy định.</w:t>
      </w:r>
    </w:p>
    <w:p w14:paraId="747EE542" w14:textId="41A195C3" w:rsidR="008C7596" w:rsidRPr="00733E47" w:rsidRDefault="008C7596" w:rsidP="00ED2FD4">
      <w:pPr>
        <w:rPr>
          <w:lang w:val="vi-VN"/>
        </w:rPr>
      </w:pPr>
    </w:p>
    <w:sectPr w:rsidR="008C7596" w:rsidRPr="00733E47" w:rsidSect="00E04336">
      <w:headerReference w:type="default" r:id="rId7"/>
      <w:footerReference w:type="default" r:id="rId8"/>
      <w:pgSz w:w="11907" w:h="16840" w:code="9"/>
      <w:pgMar w:top="1134" w:right="1134"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A338" w14:textId="77777777" w:rsidR="006600E1" w:rsidRDefault="006600E1">
      <w:r>
        <w:separator/>
      </w:r>
    </w:p>
  </w:endnote>
  <w:endnote w:type="continuationSeparator" w:id="0">
    <w:p w14:paraId="55C78E5F" w14:textId="77777777" w:rsidR="006600E1" w:rsidRDefault="006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14AD" w14:textId="77777777" w:rsidR="00FB0314" w:rsidRDefault="00FB0314">
    <w:pPr>
      <w:spacing w:line="288" w:lineRule="auto"/>
      <w:jc w:val="both"/>
      <w:rPr>
        <w:rFonts w:ascii="Times New Roman" w:hAnsi="Times New Roman"/>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052E" w14:textId="77777777" w:rsidR="006600E1" w:rsidRDefault="006600E1">
      <w:r>
        <w:separator/>
      </w:r>
    </w:p>
  </w:footnote>
  <w:footnote w:type="continuationSeparator" w:id="0">
    <w:p w14:paraId="27150310" w14:textId="77777777" w:rsidR="006600E1" w:rsidRDefault="0066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430358"/>
      <w:docPartObj>
        <w:docPartGallery w:val="Page Numbers (Top of Page)"/>
        <w:docPartUnique/>
      </w:docPartObj>
    </w:sdtPr>
    <w:sdtEndPr>
      <w:rPr>
        <w:noProof/>
      </w:rPr>
    </w:sdtEndPr>
    <w:sdtContent>
      <w:p w14:paraId="2FC700FB" w14:textId="77777777" w:rsidR="00FB0314" w:rsidRDefault="00FB0314">
        <w:pPr>
          <w:tabs>
            <w:tab w:val="center" w:pos="4680"/>
            <w:tab w:val="right" w:pos="9360"/>
          </w:tabs>
          <w:jc w:val="center"/>
          <w:rPr>
            <w:rFonts w:ascii="Times New Roman" w:hAnsi="Times New Roman"/>
            <w:sz w:val="24"/>
            <w:szCs w:val="24"/>
            <w:lang w:val="vi-VN" w:eastAsia="vi-VN"/>
          </w:rPr>
        </w:pPr>
        <w:r w:rsidRPr="00523C84">
          <w:rPr>
            <w:rFonts w:ascii="Times New Roman" w:hAnsi="Times New Roman"/>
            <w:sz w:val="24"/>
            <w:szCs w:val="24"/>
            <w:lang w:val="vi-VN" w:eastAsia="vi-VN"/>
          </w:rPr>
          <w:fldChar w:fldCharType="begin"/>
        </w:r>
        <w:r w:rsidRPr="00523C84">
          <w:rPr>
            <w:rFonts w:ascii="Times New Roman" w:hAnsi="Times New Roman"/>
            <w:sz w:val="24"/>
            <w:szCs w:val="24"/>
            <w:lang w:val="vi-VN" w:eastAsia="vi-VN"/>
          </w:rPr>
          <w:instrText xml:space="preserve"> PAGE   \* MERGEFORMAT </w:instrText>
        </w:r>
        <w:r w:rsidRPr="00523C84">
          <w:rPr>
            <w:rFonts w:ascii="Times New Roman" w:hAnsi="Times New Roman"/>
            <w:sz w:val="24"/>
            <w:szCs w:val="24"/>
            <w:lang w:val="vi-VN" w:eastAsia="vi-VN"/>
          </w:rPr>
          <w:fldChar w:fldCharType="separate"/>
        </w:r>
        <w:r>
          <w:rPr>
            <w:rFonts w:ascii="Times New Roman" w:hAnsi="Times New Roman"/>
            <w:noProof/>
            <w:sz w:val="24"/>
            <w:szCs w:val="24"/>
            <w:lang w:val="vi-VN" w:eastAsia="vi-VN"/>
          </w:rPr>
          <w:t>4</w:t>
        </w:r>
        <w:r w:rsidRPr="00523C84">
          <w:rPr>
            <w:rFonts w:ascii="Times New Roman" w:hAnsi="Times New Roman"/>
            <w:noProof/>
            <w:sz w:val="24"/>
            <w:szCs w:val="24"/>
            <w:lang w:val="vi-VN" w:eastAsia="vi-VN"/>
          </w:rPr>
          <w:fldChar w:fldCharType="end"/>
        </w:r>
      </w:p>
    </w:sdtContent>
  </w:sdt>
  <w:p w14:paraId="007D669E" w14:textId="77777777" w:rsidR="00FB0314" w:rsidRPr="00523C84" w:rsidRDefault="00FB0314" w:rsidP="00523C84">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A2C90"/>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54EA"/>
    <w:rsid w:val="005565C3"/>
    <w:rsid w:val="00557532"/>
    <w:rsid w:val="005603B3"/>
    <w:rsid w:val="00586FC8"/>
    <w:rsid w:val="005921C4"/>
    <w:rsid w:val="00593057"/>
    <w:rsid w:val="00593A47"/>
    <w:rsid w:val="005A1A0C"/>
    <w:rsid w:val="005E1BE5"/>
    <w:rsid w:val="005F359A"/>
    <w:rsid w:val="005F7EBF"/>
    <w:rsid w:val="006210B5"/>
    <w:rsid w:val="006600E1"/>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3E47"/>
    <w:rsid w:val="00735C0E"/>
    <w:rsid w:val="007544ED"/>
    <w:rsid w:val="007570AE"/>
    <w:rsid w:val="0076336D"/>
    <w:rsid w:val="0076656B"/>
    <w:rsid w:val="00780BFE"/>
    <w:rsid w:val="007972F6"/>
    <w:rsid w:val="007A5B29"/>
    <w:rsid w:val="007B235C"/>
    <w:rsid w:val="007B4E5F"/>
    <w:rsid w:val="007C0F72"/>
    <w:rsid w:val="007C25D3"/>
    <w:rsid w:val="007C3CB1"/>
    <w:rsid w:val="007C43E3"/>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31AA"/>
    <w:rsid w:val="00A6043F"/>
    <w:rsid w:val="00A673FA"/>
    <w:rsid w:val="00A70E70"/>
    <w:rsid w:val="00AA5952"/>
    <w:rsid w:val="00AB075E"/>
    <w:rsid w:val="00AC0FAB"/>
    <w:rsid w:val="00AD2213"/>
    <w:rsid w:val="00AD4CE4"/>
    <w:rsid w:val="00AD7E7B"/>
    <w:rsid w:val="00AE1B6F"/>
    <w:rsid w:val="00AF136F"/>
    <w:rsid w:val="00AF57DD"/>
    <w:rsid w:val="00AF7ADB"/>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04ABA"/>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D2FD4"/>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A268A"/>
    <w:rsid w:val="00FA44B0"/>
    <w:rsid w:val="00FB0314"/>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55</cp:revision>
  <cp:lastPrinted>2023-10-26T18:31:00Z</cp:lastPrinted>
  <dcterms:created xsi:type="dcterms:W3CDTF">2024-08-01T13:52:00Z</dcterms:created>
  <dcterms:modified xsi:type="dcterms:W3CDTF">2025-05-07T07:39:00Z</dcterms:modified>
</cp:coreProperties>
</file>